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10" w:rsidRDefault="002A5310" w:rsidP="002A5310">
      <w:pPr>
        <w:pStyle w:val="2"/>
        <w:ind w:left="0" w:hanging="6"/>
      </w:pPr>
      <w:bookmarkStart w:id="0" w:name="_Toc353724914"/>
      <w:bookmarkStart w:id="1" w:name="_Toc354087712"/>
      <w:bookmarkStart w:id="2" w:name="_Toc354320765"/>
      <w:bookmarkStart w:id="3" w:name="_Toc354321106"/>
      <w:bookmarkStart w:id="4" w:name="_Toc354406022"/>
      <w:r>
        <w:t>РАЗМЕРНЫЙ ЧЕРТЕЖ</w:t>
      </w:r>
      <w:bookmarkEnd w:id="0"/>
      <w:bookmarkEnd w:id="1"/>
      <w:bookmarkEnd w:id="2"/>
      <w:bookmarkEnd w:id="3"/>
      <w:bookmarkEnd w:id="4"/>
    </w:p>
    <w:p w:rsidR="002A5310" w:rsidRDefault="002A5310" w:rsidP="002A5310">
      <w:pPr>
        <w:ind w:hanging="6"/>
      </w:pPr>
    </w:p>
    <w:p w:rsidR="002A5310" w:rsidRDefault="002A5310" w:rsidP="002A5310">
      <w:pPr>
        <w:numPr>
          <w:ilvl w:val="0"/>
          <w:numId w:val="3"/>
        </w:numPr>
        <w:spacing w:after="120"/>
        <w:ind w:left="0" w:hanging="6"/>
        <w:rPr>
          <w:b/>
        </w:rPr>
      </w:pPr>
      <w:r>
        <w:rPr>
          <w:b/>
        </w:rPr>
        <w:t>Спецификации закрытой кабины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12"/>
      </w:tblGrid>
      <w:tr w:rsidR="002A5310" w:rsidTr="00766533">
        <w:tc>
          <w:tcPr>
            <w:tcW w:w="9854" w:type="dxa"/>
            <w:shd w:val="clear" w:color="auto" w:fill="auto"/>
            <w:vAlign w:val="center"/>
          </w:tcPr>
          <w:p w:rsidR="002A5310" w:rsidRDefault="000D2164" w:rsidP="002A5310">
            <w:pPr>
              <w:ind w:hanging="6"/>
              <w:jc w:val="center"/>
            </w:pPr>
            <w:r w:rsidRPr="000D2164">
              <w:rPr>
                <w:noProof/>
              </w:rPr>
              <w:drawing>
                <wp:inline distT="0" distB="0" distL="0" distR="0" wp14:anchorId="07CB7C45" wp14:editId="246B066F">
                  <wp:extent cx="6287770" cy="55460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7770" cy="554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310" w:rsidRDefault="002A5310" w:rsidP="002A5310">
      <w:pPr>
        <w:pStyle w:val="2"/>
        <w:ind w:left="0" w:hanging="6"/>
      </w:pPr>
      <w:r>
        <w:br w:type="page"/>
      </w:r>
      <w:bookmarkStart w:id="5" w:name="_Toc353724915"/>
      <w:bookmarkStart w:id="6" w:name="_Toc354087713"/>
      <w:bookmarkStart w:id="7" w:name="_Toc354320766"/>
      <w:bookmarkStart w:id="8" w:name="_Toc354321107"/>
      <w:bookmarkStart w:id="9" w:name="_Toc354406023"/>
      <w:r>
        <w:lastRenderedPageBreak/>
        <w:t>СВОДНАЯ СПЕЦИФИКАЦИЯ</w:t>
      </w:r>
      <w:bookmarkEnd w:id="5"/>
      <w:bookmarkEnd w:id="6"/>
      <w:bookmarkEnd w:id="7"/>
      <w:bookmarkEnd w:id="8"/>
      <w:bookmarkEnd w:id="9"/>
      <w:r w:rsidR="00BA0675">
        <w:t>*</w:t>
      </w:r>
    </w:p>
    <w:p w:rsidR="002A5310" w:rsidRDefault="002A5310" w:rsidP="002A5310">
      <w:pPr>
        <w:ind w:hanging="6"/>
      </w:pPr>
    </w:p>
    <w:tbl>
      <w:tblPr>
        <w:tblW w:w="10094" w:type="dxa"/>
        <w:tblInd w:w="10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24"/>
        <w:gridCol w:w="4021"/>
        <w:gridCol w:w="1417"/>
        <w:gridCol w:w="4332"/>
      </w:tblGrid>
      <w:tr w:rsidR="002A5310" w:rsidTr="000D2164">
        <w:tc>
          <w:tcPr>
            <w:tcW w:w="57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0" w:rsidRPr="007731E9" w:rsidRDefault="002A5310" w:rsidP="002A5310">
            <w:pPr>
              <w:spacing w:line="276" w:lineRule="auto"/>
              <w:ind w:hanging="6"/>
              <w:jc w:val="center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7731E9">
              <w:rPr>
                <w:rFonts w:cs="Arial"/>
                <w:b/>
                <w:color w:val="000000" w:themeColor="text1"/>
                <w:sz w:val="28"/>
                <w:szCs w:val="28"/>
              </w:rPr>
              <w:t>Модель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0" w:rsidRPr="007731E9" w:rsidRDefault="002A5310" w:rsidP="002A5310">
            <w:pPr>
              <w:spacing w:line="276" w:lineRule="auto"/>
              <w:ind w:hanging="6"/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 w:rsidRPr="007731E9">
              <w:rPr>
                <w:rFonts w:cs="Arial"/>
                <w:b/>
                <w:color w:val="000000" w:themeColor="text1"/>
                <w:sz w:val="24"/>
              </w:rPr>
              <w:t>MST-800VD</w:t>
            </w:r>
          </w:p>
        </w:tc>
      </w:tr>
      <w:tr w:rsidR="000D2164" w:rsidTr="000D2164">
        <w:tc>
          <w:tcPr>
            <w:tcW w:w="5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Спецификации закрытой кабины</w:t>
            </w:r>
          </w:p>
        </w:tc>
      </w:tr>
      <w:tr w:rsidR="000D2164" w:rsidTr="000D216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Габаритная длина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(мм)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0D2164" w:rsidRDefault="000D2164" w:rsidP="000D2164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 xml:space="preserve">4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500</w:t>
            </w:r>
          </w:p>
        </w:tc>
      </w:tr>
      <w:tr w:rsidR="000D2164" w:rsidTr="000D216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Габаритная ширина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(мм)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0D2164" w:rsidRDefault="000D2164" w:rsidP="000D2164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2 4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55</w:t>
            </w:r>
          </w:p>
        </w:tc>
      </w:tr>
      <w:tr w:rsidR="000D2164" w:rsidTr="000D216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Расстояние между центром натяжного колеса и центром звездочки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(мм)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3 130</w:t>
            </w:r>
          </w:p>
        </w:tc>
      </w:tr>
      <w:tr w:rsidR="000D2164" w:rsidTr="000D216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Минимальный дорожный просвет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(мм)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0D2164" w:rsidRDefault="000D2164" w:rsidP="000D2164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25</w:t>
            </w:r>
          </w:p>
        </w:tc>
      </w:tr>
      <w:tr w:rsidR="000D2164" w:rsidTr="000D216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Расстояние между передней частью транспортного средства и центром звездочки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(мм)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0D2164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800</w:t>
            </w:r>
          </w:p>
        </w:tc>
      </w:tr>
      <w:tr w:rsidR="000D2164" w:rsidTr="000D216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Ширина колеи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(мм)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1 700</w:t>
            </w:r>
          </w:p>
        </w:tc>
      </w:tr>
      <w:tr w:rsidR="000D2164" w:rsidTr="000D216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Ширина гусеничного трака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(мм)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600</w:t>
            </w:r>
          </w:p>
        </w:tc>
      </w:tr>
      <w:tr w:rsidR="000D2164" w:rsidTr="000D216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Габаритная высота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(мм)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0D2164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 xml:space="preserve">2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710</w:t>
            </w:r>
          </w:p>
          <w:p w:rsidR="000D2164" w:rsidRPr="007731E9" w:rsidRDefault="000D2164" w:rsidP="000D2164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(верх кабины)</w:t>
            </w:r>
          </w:p>
        </w:tc>
      </w:tr>
      <w:tr w:rsidR="000D2164" w:rsidTr="000D216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Расстояние от земли до низа самосвального кузова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(мм)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0D2164" w:rsidRDefault="000D2164" w:rsidP="000D2164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 xml:space="preserve">1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200</w:t>
            </w:r>
          </w:p>
        </w:tc>
      </w:tr>
      <w:tr w:rsidR="000D2164" w:rsidTr="000D216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Высота самосвального кузова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(мм)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350</w:t>
            </w:r>
          </w:p>
        </w:tc>
      </w:tr>
      <w:tr w:rsidR="000D2164" w:rsidTr="000D216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Длина самосвального кузова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(мм)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2 600</w:t>
            </w:r>
          </w:p>
        </w:tc>
      </w:tr>
      <w:tr w:rsidR="000D2164" w:rsidTr="000D216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Ширина самосвального кузова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(мм)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0D2164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2 000</w:t>
            </w:r>
          </w:p>
        </w:tc>
      </w:tr>
      <w:tr w:rsidR="000D2164" w:rsidTr="000D216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Максимальный угол подъема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8C5C88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(градус</w:t>
            </w:r>
            <w:r w:rsidR="008C5C88">
              <w:rPr>
                <w:rFonts w:cs="Arial"/>
                <w:color w:val="000000" w:themeColor="text1"/>
                <w:sz w:val="16"/>
                <w:szCs w:val="16"/>
              </w:rPr>
              <w:t>ы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4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0D2164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Масса (вес) транспортного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(кг)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0D2164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7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2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0D2164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Максимальная полезная нагрузка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(кг)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0D2164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5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2A5310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0" w:rsidRPr="007731E9" w:rsidRDefault="002A5310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Тип привода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0" w:rsidRPr="007731E9" w:rsidRDefault="002A5310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0" w:rsidRPr="007731E9" w:rsidRDefault="002A5310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Полностью гидравлический</w:t>
            </w:r>
          </w:p>
          <w:p w:rsidR="002A5310" w:rsidRPr="007731E9" w:rsidRDefault="002A5310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(гидростатическая трансмиссия)</w:t>
            </w:r>
          </w:p>
        </w:tc>
      </w:tr>
      <w:tr w:rsidR="002A5310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0" w:rsidRPr="007731E9" w:rsidRDefault="002A5310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Система переключения передач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0" w:rsidRPr="007731E9" w:rsidRDefault="002A5310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0" w:rsidRPr="007731E9" w:rsidRDefault="002A5310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Бесступенчатая</w:t>
            </w:r>
          </w:p>
        </w:tc>
      </w:tr>
      <w:tr w:rsidR="002A5310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0" w:rsidRPr="007731E9" w:rsidRDefault="002A5310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Скорость хода (при высоких оборотах)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0" w:rsidRPr="007731E9" w:rsidRDefault="002A5310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(км/ч)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0" w:rsidRPr="007731E9" w:rsidRDefault="002A5310" w:rsidP="000D2164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0 – 9,</w:t>
            </w:r>
            <w:r w:rsidR="000D21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6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 xml:space="preserve"> км/ч</w:t>
            </w:r>
          </w:p>
        </w:tc>
      </w:tr>
      <w:tr w:rsidR="002A5310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0" w:rsidRPr="007731E9" w:rsidRDefault="002A5310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Скорость хода (при низких оборотах)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0" w:rsidRPr="007731E9" w:rsidRDefault="002A5310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(км/ч)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0" w:rsidRPr="007731E9" w:rsidRDefault="002A5310" w:rsidP="000D2164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0 – 6,</w:t>
            </w:r>
            <w:r w:rsidR="000D2164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7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 xml:space="preserve"> км/ч</w:t>
            </w:r>
          </w:p>
        </w:tc>
      </w:tr>
      <w:tr w:rsidR="000D2164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Давление на грунт (без груза)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(кПа {</w:t>
            </w:r>
            <w:proofErr w:type="spellStart"/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кг</w:t>
            </w:r>
            <w:r w:rsidRPr="007731E9">
              <w:rPr>
                <w:rFonts w:eastAsia="Kozuka Gothic Pro EL" w:cs="Arial"/>
                <w:color w:val="000000" w:themeColor="text1"/>
                <w:sz w:val="16"/>
                <w:szCs w:val="16"/>
              </w:rPr>
              <w:t>･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с</w:t>
            </w:r>
            <w:proofErr w:type="spellEnd"/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/см</w:t>
            </w:r>
            <w:r w:rsidRPr="007731E9">
              <w:rPr>
                <w:rFonts w:eastAsia="Kozuka Gothic Pro E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})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0D2164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24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6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 xml:space="preserve"> {0,</w:t>
            </w: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25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}</w:t>
            </w:r>
          </w:p>
        </w:tc>
      </w:tr>
      <w:tr w:rsidR="000D2164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0D2164" w:rsidP="000D2164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 xml:space="preserve">Объем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гидравлического 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бака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Pr="007731E9" w:rsidRDefault="008C5C88" w:rsidP="008C5C88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(литр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ы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64" w:rsidRDefault="00CD3D74" w:rsidP="000D2164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54</w:t>
            </w:r>
          </w:p>
        </w:tc>
      </w:tr>
      <w:tr w:rsidR="00071F2C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3C0927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Модель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3C092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8C5C88" w:rsidRDefault="00071F2C" w:rsidP="003C092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7731E9">
              <w:rPr>
                <w:rFonts w:cs="Arial"/>
                <w:sz w:val="16"/>
                <w:szCs w:val="16"/>
                <w:lang w:val="en-US"/>
              </w:rPr>
              <w:t>Caterpillar C4.4</w:t>
            </w:r>
            <w:r w:rsidR="008C5C88">
              <w:rPr>
                <w:rFonts w:cs="Arial"/>
                <w:sz w:val="16"/>
                <w:szCs w:val="16"/>
              </w:rPr>
              <w:t xml:space="preserve"> (</w:t>
            </w:r>
            <w:r w:rsidR="008C5C88">
              <w:rPr>
                <w:rFonts w:cs="Arial"/>
                <w:sz w:val="16"/>
                <w:szCs w:val="16"/>
                <w:lang w:val="en-US"/>
              </w:rPr>
              <w:t>Tier 4I</w:t>
            </w:r>
            <w:r w:rsidR="008C5C88">
              <w:rPr>
                <w:rFonts w:cs="Arial"/>
                <w:sz w:val="16"/>
                <w:szCs w:val="16"/>
              </w:rPr>
              <w:t>)</w:t>
            </w:r>
          </w:p>
        </w:tc>
      </w:tr>
      <w:tr w:rsidR="00071F2C" w:rsidRPr="008C5C88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3C0927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Тип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3C092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8C5C88" w:rsidP="008C5C88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8C5C88">
              <w:rPr>
                <w:rFonts w:cs="Arial"/>
                <w:sz w:val="16"/>
                <w:szCs w:val="16"/>
              </w:rPr>
              <w:t xml:space="preserve">4-х </w:t>
            </w:r>
            <w:proofErr w:type="spellStart"/>
            <w:r w:rsidRPr="008C5C88">
              <w:rPr>
                <w:rFonts w:cs="Arial"/>
                <w:sz w:val="16"/>
                <w:szCs w:val="16"/>
              </w:rPr>
              <w:t>тактный</w:t>
            </w:r>
            <w:proofErr w:type="spellEnd"/>
            <w:r w:rsidRPr="008C5C88">
              <w:rPr>
                <w:rFonts w:cs="Arial"/>
                <w:sz w:val="16"/>
                <w:szCs w:val="16"/>
              </w:rPr>
              <w:t xml:space="preserve">, с водяным охлаждением, </w:t>
            </w:r>
            <w:r>
              <w:rPr>
                <w:rFonts w:cs="Arial"/>
                <w:sz w:val="16"/>
                <w:szCs w:val="16"/>
              </w:rPr>
              <w:t>т</w:t>
            </w:r>
            <w:r w:rsidRPr="008C5C88">
              <w:rPr>
                <w:rFonts w:cs="Arial"/>
                <w:sz w:val="16"/>
                <w:szCs w:val="16"/>
              </w:rPr>
              <w:t xml:space="preserve">опливная система </w:t>
            </w:r>
            <w:proofErr w:type="spellStart"/>
            <w:r w:rsidRPr="008C5C88">
              <w:rPr>
                <w:rFonts w:cs="Arial"/>
                <w:sz w:val="16"/>
                <w:szCs w:val="16"/>
              </w:rPr>
              <w:t>Common</w:t>
            </w:r>
            <w:proofErr w:type="spellEnd"/>
            <w:r w:rsidRPr="008C5C8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C5C88">
              <w:rPr>
                <w:rFonts w:cs="Arial"/>
                <w:sz w:val="16"/>
                <w:szCs w:val="16"/>
              </w:rPr>
              <w:t>Rail</w:t>
            </w:r>
            <w:proofErr w:type="spellEnd"/>
            <w:r w:rsidRPr="008C5C88">
              <w:rPr>
                <w:rFonts w:cs="Arial"/>
                <w:sz w:val="16"/>
                <w:szCs w:val="16"/>
              </w:rPr>
              <w:t xml:space="preserve"> с прямым впрыском </w:t>
            </w:r>
            <w:r>
              <w:rPr>
                <w:rFonts w:cs="Arial"/>
                <w:sz w:val="16"/>
                <w:szCs w:val="16"/>
              </w:rPr>
              <w:t>,</w:t>
            </w:r>
            <w:r w:rsidRPr="008C5C88">
              <w:rPr>
                <w:rFonts w:cs="Arial"/>
                <w:sz w:val="16"/>
                <w:szCs w:val="16"/>
              </w:rPr>
              <w:t xml:space="preserve"> с турбокомпрессором, промежут</w:t>
            </w:r>
            <w:bookmarkStart w:id="10" w:name="_GoBack"/>
            <w:bookmarkEnd w:id="10"/>
            <w:r w:rsidRPr="008C5C88">
              <w:rPr>
                <w:rFonts w:cs="Arial"/>
                <w:sz w:val="16"/>
                <w:szCs w:val="16"/>
              </w:rPr>
              <w:t>очным охладителем и охладителем топлива</w:t>
            </w:r>
          </w:p>
        </w:tc>
      </w:tr>
      <w:tr w:rsidR="00071F2C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3C0927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Число цилиндров – диаметр x длина 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3C092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7731E9">
              <w:rPr>
                <w:rFonts w:cs="Arial"/>
                <w:sz w:val="16"/>
                <w:szCs w:val="16"/>
              </w:rPr>
              <w:t>(мм)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8C5C8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731E9">
              <w:rPr>
                <w:rFonts w:cs="Arial"/>
                <w:sz w:val="16"/>
                <w:szCs w:val="16"/>
              </w:rPr>
              <w:t>4 – 10</w:t>
            </w:r>
            <w:r w:rsidR="008C5C88">
              <w:rPr>
                <w:rFonts w:cs="Arial"/>
                <w:sz w:val="16"/>
                <w:szCs w:val="16"/>
              </w:rPr>
              <w:t>5</w:t>
            </w:r>
            <w:r w:rsidRPr="007731E9">
              <w:rPr>
                <w:rFonts w:cs="Arial"/>
                <w:sz w:val="16"/>
                <w:szCs w:val="16"/>
              </w:rPr>
              <w:t xml:space="preserve"> x 1</w:t>
            </w:r>
            <w:r w:rsidRPr="007731E9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</w:tr>
      <w:tr w:rsidR="00071F2C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3C0927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 xml:space="preserve">Рабочий объем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8C5C88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7731E9">
              <w:rPr>
                <w:rFonts w:cs="Arial"/>
                <w:sz w:val="16"/>
                <w:szCs w:val="16"/>
              </w:rPr>
              <w:t>(литр</w:t>
            </w:r>
            <w:r w:rsidR="008C5C88">
              <w:rPr>
                <w:rFonts w:cs="Arial"/>
                <w:sz w:val="16"/>
                <w:szCs w:val="16"/>
              </w:rPr>
              <w:t>ы</w:t>
            </w:r>
            <w:r w:rsidRPr="007731E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3C092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731E9">
              <w:rPr>
                <w:rFonts w:cs="Arial"/>
                <w:sz w:val="16"/>
                <w:szCs w:val="16"/>
                <w:lang w:val="en-US"/>
              </w:rPr>
              <w:t>4</w:t>
            </w:r>
            <w:r w:rsidRPr="007731E9">
              <w:rPr>
                <w:rFonts w:cs="Arial"/>
                <w:sz w:val="16"/>
                <w:szCs w:val="16"/>
              </w:rPr>
              <w:t>,</w:t>
            </w:r>
            <w:r w:rsidRPr="007731E9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071F2C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3C0927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Номинальная мощность/частота вращения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3C092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7731E9">
              <w:rPr>
                <w:rFonts w:cs="Arial"/>
                <w:sz w:val="16"/>
                <w:szCs w:val="16"/>
              </w:rPr>
              <w:t>(кВт/мин.-1)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8C5C88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7731E9">
              <w:rPr>
                <w:rFonts w:cs="Arial"/>
                <w:sz w:val="16"/>
                <w:szCs w:val="16"/>
              </w:rPr>
              <w:t>9</w:t>
            </w:r>
            <w:r w:rsidR="008C5C88">
              <w:rPr>
                <w:rFonts w:cs="Arial"/>
                <w:sz w:val="16"/>
                <w:szCs w:val="16"/>
              </w:rPr>
              <w:t>2</w:t>
            </w:r>
            <w:r w:rsidRPr="007731E9">
              <w:rPr>
                <w:rFonts w:cs="Arial"/>
                <w:sz w:val="16"/>
                <w:szCs w:val="16"/>
              </w:rPr>
              <w:t>.</w:t>
            </w:r>
            <w:r w:rsidR="008C5C88">
              <w:rPr>
                <w:rFonts w:cs="Arial"/>
                <w:sz w:val="16"/>
                <w:szCs w:val="16"/>
              </w:rPr>
              <w:t>6</w:t>
            </w:r>
            <w:r w:rsidRPr="007731E9">
              <w:rPr>
                <w:rFonts w:cs="Arial"/>
                <w:sz w:val="16"/>
                <w:szCs w:val="16"/>
              </w:rPr>
              <w:t>/2,200</w:t>
            </w:r>
          </w:p>
        </w:tc>
      </w:tr>
      <w:tr w:rsidR="00071F2C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3C0927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Макс. момент/частота вращения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3C092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7731E9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7731E9">
              <w:rPr>
                <w:rFonts w:cs="Arial"/>
                <w:sz w:val="16"/>
                <w:szCs w:val="16"/>
              </w:rPr>
              <w:t>Н</w:t>
            </w:r>
            <w:r w:rsidRPr="007731E9">
              <w:rPr>
                <w:rFonts w:eastAsia="Kozuka Gothic Pro EL" w:cs="Arial"/>
                <w:sz w:val="16"/>
                <w:szCs w:val="16"/>
              </w:rPr>
              <w:t>･</w:t>
            </w:r>
            <w:r w:rsidRPr="007731E9">
              <w:rPr>
                <w:rFonts w:cs="Arial"/>
                <w:sz w:val="16"/>
                <w:szCs w:val="16"/>
              </w:rPr>
              <w:t>м</w:t>
            </w:r>
            <w:proofErr w:type="spellEnd"/>
            <w:r w:rsidRPr="007731E9">
              <w:rPr>
                <w:rFonts w:cs="Arial"/>
                <w:sz w:val="16"/>
                <w:szCs w:val="16"/>
              </w:rPr>
              <w:t>/мин.-1)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8C5C88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7731E9">
              <w:rPr>
                <w:rFonts w:cs="Arial"/>
                <w:sz w:val="16"/>
                <w:szCs w:val="16"/>
                <w:lang w:val="en-US"/>
              </w:rPr>
              <w:t>5</w:t>
            </w:r>
            <w:r w:rsidR="008C5C88">
              <w:rPr>
                <w:rFonts w:cs="Arial"/>
                <w:sz w:val="16"/>
                <w:szCs w:val="16"/>
              </w:rPr>
              <w:t>30</w:t>
            </w:r>
            <w:r w:rsidRPr="007731E9">
              <w:rPr>
                <w:rFonts w:cs="Arial"/>
                <w:sz w:val="16"/>
                <w:szCs w:val="16"/>
              </w:rPr>
              <w:t xml:space="preserve">/1 </w:t>
            </w:r>
            <w:r w:rsidRPr="007731E9">
              <w:rPr>
                <w:rFonts w:cs="Arial"/>
                <w:sz w:val="16"/>
                <w:szCs w:val="16"/>
                <w:lang w:val="en-US"/>
              </w:rPr>
              <w:t>4</w:t>
            </w:r>
            <w:r w:rsidRPr="007731E9">
              <w:rPr>
                <w:rFonts w:cs="Arial"/>
                <w:sz w:val="16"/>
                <w:szCs w:val="16"/>
              </w:rPr>
              <w:t>00</w:t>
            </w:r>
          </w:p>
        </w:tc>
      </w:tr>
      <w:tr w:rsidR="00071F2C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Топливо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Дизельное</w:t>
            </w:r>
          </w:p>
        </w:tc>
      </w:tr>
      <w:tr w:rsidR="00071F2C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Объем топливного бака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8C5C88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(литр</w:t>
            </w:r>
            <w:r w:rsidR="008C5C88">
              <w:rPr>
                <w:rFonts w:cs="Arial"/>
                <w:color w:val="000000" w:themeColor="text1"/>
                <w:sz w:val="16"/>
                <w:szCs w:val="16"/>
              </w:rPr>
              <w:t>ы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8C5C88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8C5C88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71F2C" w:rsidTr="000D2164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731E9">
              <w:rPr>
                <w:rFonts w:cs="Arial"/>
                <w:color w:val="000000" w:themeColor="text1"/>
                <w:sz w:val="16"/>
                <w:szCs w:val="16"/>
              </w:rPr>
              <w:t>Аккумулятор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071F2C" w:rsidP="002A5310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2C" w:rsidRPr="007731E9" w:rsidRDefault="008C5C88" w:rsidP="008C5C88">
            <w:pPr>
              <w:spacing w:line="276" w:lineRule="auto"/>
              <w:ind w:hanging="6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12 В, 2х100 А/ч </w:t>
            </w:r>
          </w:p>
        </w:tc>
      </w:tr>
    </w:tbl>
    <w:p w:rsidR="00B321B1" w:rsidRPr="002A5310" w:rsidRDefault="00BA0675" w:rsidP="002A5310">
      <w:pPr>
        <w:ind w:hanging="6"/>
      </w:pPr>
      <w:r>
        <w:t>*</w:t>
      </w:r>
      <w:r w:rsidRPr="00BA0675">
        <w:t xml:space="preserve">Спецификация </w:t>
      </w:r>
      <w:r w:rsidRPr="00BA0675">
        <w:t>носит информативный характер</w:t>
      </w:r>
      <w:r w:rsidRPr="00BA0675">
        <w:t xml:space="preserve">. </w:t>
      </w:r>
      <w:r>
        <w:t>П</w:t>
      </w:r>
      <w:r w:rsidRPr="00BA0675">
        <w:t>роизводитель имеет право вносить изменения в спецификацию без уведомления</w:t>
      </w:r>
      <w:r>
        <w:t>.</w:t>
      </w:r>
    </w:p>
    <w:sectPr w:rsidR="00B321B1" w:rsidRPr="002A5310" w:rsidSect="00071F2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F8600082"/>
    <w:lvl w:ilvl="0">
      <w:numFmt w:val="bullet"/>
      <w:lvlText w:val="•"/>
      <w:lvlJc w:val="left"/>
      <w:pPr>
        <w:ind w:hanging="130"/>
      </w:pPr>
      <w:rPr>
        <w:rFonts w:ascii="Arial" w:hAnsi="Arial" w:cs="Arial"/>
        <w:b w:val="0"/>
        <w:bCs w:val="0"/>
        <w:vanish w:val="0"/>
        <w:w w:val="99"/>
        <w:sz w:val="20"/>
        <w:szCs w:val="20"/>
      </w:rPr>
    </w:lvl>
    <w:lvl w:ilvl="1">
      <w:numFmt w:val="bullet"/>
      <w:lvlText w:val="•"/>
      <w:lvlJc w:val="left"/>
      <w:pPr>
        <w:ind w:hanging="120"/>
      </w:pPr>
      <w:rPr>
        <w:rFonts w:ascii="Arial" w:hAnsi="Arial" w:cs="Arial"/>
        <w:b w:val="0"/>
        <w:bCs w:val="0"/>
        <w:vanish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A106DCC"/>
    <w:multiLevelType w:val="hybridMultilevel"/>
    <w:tmpl w:val="D902AC12"/>
    <w:lvl w:ilvl="0" w:tplc="A8AC6C2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069C"/>
    <w:multiLevelType w:val="multilevel"/>
    <w:tmpl w:val="4052DD20"/>
    <w:lvl w:ilvl="0">
      <w:numFmt w:val="decimal"/>
      <w:pStyle w:val="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FFFFFF"/>
        <w:sz w:val="20"/>
        <w:u w:val="none"/>
      </w:rPr>
    </w:lvl>
    <w:lvl w:ilvl="1">
      <w:start w:val="1"/>
      <w:numFmt w:val="decimal"/>
      <w:pStyle w:val="2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pStyle w:val="4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0"/>
    <w:rsid w:val="00071F2C"/>
    <w:rsid w:val="000D2164"/>
    <w:rsid w:val="001E059E"/>
    <w:rsid w:val="002A3508"/>
    <w:rsid w:val="002A5310"/>
    <w:rsid w:val="00590C1F"/>
    <w:rsid w:val="005F6BE8"/>
    <w:rsid w:val="007731E9"/>
    <w:rsid w:val="007E1F92"/>
    <w:rsid w:val="008C5C88"/>
    <w:rsid w:val="00906571"/>
    <w:rsid w:val="00B321B1"/>
    <w:rsid w:val="00BA0675"/>
    <w:rsid w:val="00C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D95D"/>
  <w15:docId w15:val="{AB512ECD-4207-488C-8E24-E43ED0B7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53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310"/>
    <w:pPr>
      <w:keepNext/>
      <w:keepLines/>
      <w:numPr>
        <w:numId w:val="1"/>
      </w:numPr>
      <w:spacing w:before="480"/>
      <w:jc w:val="center"/>
      <w:outlineLvl w:val="0"/>
    </w:pPr>
    <w:rPr>
      <w:b/>
      <w:bCs/>
      <w:sz w:val="56"/>
      <w:szCs w:val="28"/>
    </w:rPr>
  </w:style>
  <w:style w:type="paragraph" w:styleId="2">
    <w:name w:val="heading 2"/>
    <w:basedOn w:val="a"/>
    <w:next w:val="a"/>
    <w:link w:val="20"/>
    <w:uiPriority w:val="9"/>
    <w:qFormat/>
    <w:rsid w:val="002A5310"/>
    <w:pPr>
      <w:keepNext/>
      <w:keepLines/>
      <w:numPr>
        <w:ilvl w:val="1"/>
        <w:numId w:val="1"/>
      </w:numPr>
      <w:spacing w:before="200"/>
      <w:ind w:left="431" w:hanging="431"/>
      <w:outlineLvl w:val="1"/>
    </w:pPr>
    <w:rPr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qFormat/>
    <w:rsid w:val="002A5310"/>
    <w:pPr>
      <w:numPr>
        <w:ilvl w:val="2"/>
        <w:numId w:val="1"/>
      </w:numPr>
      <w:ind w:left="505" w:hanging="505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A531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310"/>
    <w:rPr>
      <w:rFonts w:ascii="Arial" w:eastAsia="Times New Roman" w:hAnsi="Arial" w:cs="Times New Roman"/>
      <w:b/>
      <w:bCs/>
      <w:sz w:val="5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310"/>
    <w:rPr>
      <w:rFonts w:ascii="Arial" w:eastAsia="Times New Roman" w:hAnsi="Arial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31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5310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Tokyo Boeki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aukrainsky</dc:creator>
  <cp:keywords/>
  <dc:description/>
  <cp:lastModifiedBy>Artem Ukrainsky</cp:lastModifiedBy>
  <cp:revision>5</cp:revision>
  <cp:lastPrinted>2020-03-11T09:59:00Z</cp:lastPrinted>
  <dcterms:created xsi:type="dcterms:W3CDTF">2020-03-11T09:31:00Z</dcterms:created>
  <dcterms:modified xsi:type="dcterms:W3CDTF">2020-03-11T12:50:00Z</dcterms:modified>
</cp:coreProperties>
</file>